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A8E" w:rsidRDefault="00EB2A8E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2346325</wp:posOffset>
            </wp:positionH>
            <wp:positionV relativeFrom="margin">
              <wp:posOffset>-4445</wp:posOffset>
            </wp:positionV>
            <wp:extent cx="1190625" cy="1186815"/>
            <wp:effectExtent l="19050" t="0" r="952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upa-okres-rakovnik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2A8E" w:rsidRPr="00EB2A8E" w:rsidRDefault="00EB2A8E" w:rsidP="00EB2A8E"/>
    <w:p w:rsidR="00EB2A8E" w:rsidRDefault="00EB2A8E" w:rsidP="00EB2A8E"/>
    <w:p w:rsidR="00335506" w:rsidRDefault="00335506" w:rsidP="00EB2A8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A8E" w:rsidRDefault="00EB2A8E" w:rsidP="003355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2A8E">
        <w:rPr>
          <w:rFonts w:ascii="Times New Roman" w:hAnsi="Times New Roman" w:cs="Times New Roman"/>
          <w:b/>
          <w:sz w:val="24"/>
          <w:szCs w:val="24"/>
        </w:rPr>
        <w:t xml:space="preserve">OBEC </w:t>
      </w:r>
      <w:r w:rsidR="00776F48">
        <w:rPr>
          <w:rFonts w:ascii="Times New Roman" w:hAnsi="Times New Roman" w:cs="Times New Roman"/>
          <w:b/>
          <w:sz w:val="24"/>
          <w:szCs w:val="24"/>
        </w:rPr>
        <w:t>SENEC</w:t>
      </w:r>
    </w:p>
    <w:p w:rsidR="00A22327" w:rsidRDefault="00A22327" w:rsidP="00EB2A8E">
      <w:pPr>
        <w:rPr>
          <w:rFonts w:ascii="Times New Roman" w:hAnsi="Times New Roman" w:cs="Times New Roman"/>
          <w:b/>
          <w:sz w:val="24"/>
          <w:szCs w:val="24"/>
        </w:rPr>
      </w:pPr>
    </w:p>
    <w:p w:rsidR="00626554" w:rsidRPr="00626554" w:rsidRDefault="00626554" w:rsidP="006265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554">
        <w:rPr>
          <w:rFonts w:ascii="Times New Roman" w:hAnsi="Times New Roman" w:cs="Times New Roman"/>
          <w:b/>
          <w:sz w:val="24"/>
          <w:szCs w:val="24"/>
        </w:rPr>
        <w:t xml:space="preserve">Výroční zpráva povinného subjektu o své činnosti v oblasti poskytování informací podle zákona č. 106/1999 Sb., o svobodném přístupu k informacím, za rok </w:t>
      </w:r>
      <w:r w:rsidRPr="00776F48">
        <w:rPr>
          <w:rFonts w:ascii="Times New Roman" w:hAnsi="Times New Roman" w:cs="Times New Roman"/>
          <w:b/>
          <w:sz w:val="24"/>
          <w:szCs w:val="24"/>
        </w:rPr>
        <w:t>201</w:t>
      </w:r>
      <w:r w:rsidR="00776F48" w:rsidRPr="00776F48">
        <w:rPr>
          <w:rFonts w:ascii="Times New Roman" w:hAnsi="Times New Roman" w:cs="Times New Roman"/>
          <w:b/>
          <w:sz w:val="24"/>
          <w:szCs w:val="24"/>
        </w:rPr>
        <w:t>9</w:t>
      </w:r>
    </w:p>
    <w:p w:rsidR="00EB2A8E" w:rsidRDefault="00EB2A8E" w:rsidP="00EB2A8E">
      <w:pPr>
        <w:rPr>
          <w:rFonts w:ascii="Times New Roman" w:hAnsi="Times New Roman" w:cs="Times New Roman"/>
          <w:b/>
          <w:sz w:val="24"/>
          <w:szCs w:val="24"/>
        </w:rPr>
      </w:pPr>
    </w:p>
    <w:p w:rsid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- p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očet podaných žádostí o informace:  </w:t>
      </w:r>
      <w:r w:rsidRPr="00776F48">
        <w:rPr>
          <w:rFonts w:ascii="Times New Roman" w:hAnsi="Times New Roman" w:cs="Times New Roman"/>
          <w:b/>
          <w:sz w:val="24"/>
          <w:szCs w:val="24"/>
        </w:rPr>
        <w:t>1</w:t>
      </w:r>
      <w:r w:rsidRPr="00D51B7F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- p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očet vydaných rozhodnutí o odmítnutí žádosti: </w:t>
      </w:r>
      <w:r w:rsidR="00776F48" w:rsidRP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D51B7F" w:rsidRPr="00D51B7F" w:rsidRDefault="00D51B7F" w:rsidP="00D51B7F">
      <w:pPr>
        <w:pStyle w:val="Odstavecseseznamem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C5990" w:rsidRP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p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očet podaných odvolání proti rozhodnutí: </w:t>
      </w:r>
      <w:r w:rsidR="00776F48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br/>
      </w:r>
    </w:p>
    <w:p w:rsidR="00D51B7F" w:rsidRP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o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pis podstatných částí každého rozsudku soudu ve věci přezkoumání zákonnosti rozhodnutí povinného subjektu o odmítnutí žádosti o poskytnutí informace: </w:t>
      </w:r>
      <w:r w:rsidRPr="00776F48">
        <w:rPr>
          <w:rFonts w:ascii="Times New Roman" w:hAnsi="Times New Roman" w:cs="Times New Roman"/>
          <w:b/>
          <w:sz w:val="24"/>
          <w:szCs w:val="24"/>
        </w:rPr>
        <w:t>(v roce 2018 nebyl vydán žádný rozsudek)</w:t>
      </w:r>
    </w:p>
    <w:p w:rsidR="00D51B7F" w:rsidRDefault="00D51B7F" w:rsidP="00D51B7F">
      <w:pPr>
        <w:pStyle w:val="Odstavecseseznamem"/>
        <w:spacing w:before="120"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51B7F">
        <w:rPr>
          <w:rFonts w:ascii="Times New Roman" w:hAnsi="Times New Roman" w:cs="Times New Roman"/>
          <w:b/>
          <w:sz w:val="24"/>
          <w:szCs w:val="24"/>
        </w:rPr>
        <w:t xml:space="preserve">přehled všech výdajů, které povinný subjekt vynaložil v souvislosti se soudními řízeními o právech a povinnostech podle zákona č. 106/1999 Sb., a to včetně nákladů na své vlastní zaměstnance a nákladů na právní zastoupení: </w:t>
      </w:r>
      <w:r w:rsidR="00776F48">
        <w:rPr>
          <w:rFonts w:ascii="Times New Roman" w:hAnsi="Times New Roman" w:cs="Times New Roman"/>
          <w:b/>
          <w:sz w:val="24"/>
          <w:szCs w:val="24"/>
        </w:rPr>
        <w:t>0,- Kč</w:t>
      </w:r>
    </w:p>
    <w:p w:rsidR="00D51B7F" w:rsidRDefault="00D51B7F" w:rsidP="00D51B7F">
      <w:pPr>
        <w:pStyle w:val="Odstavecseseznamem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22327" w:rsidRPr="00D51B7F" w:rsidRDefault="00D51B7F" w:rsidP="00D51B7F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D51B7F">
        <w:rPr>
          <w:rFonts w:ascii="Times New Roman" w:hAnsi="Times New Roman" w:cs="Times New Roman"/>
          <w:b/>
          <w:sz w:val="24"/>
          <w:szCs w:val="24"/>
        </w:rPr>
        <w:t xml:space="preserve">- výčet poskytnutých výhradních licencí, včetně odůvodnění nezbytnosti poskytnutí výhradní licence: </w:t>
      </w:r>
      <w:r w:rsid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CC5990" w:rsidRPr="00626554" w:rsidRDefault="00626554" w:rsidP="00626554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6554">
        <w:rPr>
          <w:rFonts w:ascii="Times New Roman" w:hAnsi="Times New Roman" w:cs="Times New Roman"/>
          <w:b/>
          <w:sz w:val="24"/>
          <w:szCs w:val="24"/>
        </w:rPr>
        <w:t xml:space="preserve">- počet stížností podaných podle § 16a zákona č. 106/1999 Sb., o svobodném přístupu k informacím, důvody jejich podání a stručný popis způsobu jejich vyřízení: </w:t>
      </w:r>
      <w:r w:rsidRP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A22327" w:rsidRP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:rsidR="00CC5990" w:rsidRPr="00626554" w:rsidRDefault="00626554" w:rsidP="00626554">
      <w:pPr>
        <w:pStyle w:val="Odstavecseseznamem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6554">
        <w:rPr>
          <w:rFonts w:ascii="Times New Roman" w:hAnsi="Times New Roman" w:cs="Times New Roman"/>
          <w:b/>
          <w:sz w:val="24"/>
          <w:szCs w:val="24"/>
        </w:rPr>
        <w:t xml:space="preserve">- další informace vztahující se k uplatňování zákona č. 106/1999 Sb., o svobodném přístupu k informacím: </w:t>
      </w:r>
      <w:r w:rsidRPr="00776F48">
        <w:rPr>
          <w:rFonts w:ascii="Times New Roman" w:hAnsi="Times New Roman" w:cs="Times New Roman"/>
          <w:b/>
          <w:sz w:val="24"/>
          <w:szCs w:val="24"/>
        </w:rPr>
        <w:t>0</w:t>
      </w:r>
    </w:p>
    <w:p w:rsidR="00A22327" w:rsidRDefault="00A22327" w:rsidP="00A22327">
      <w:pPr>
        <w:pStyle w:val="Odstavecseseznamem"/>
        <w:spacing w:line="360" w:lineRule="auto"/>
        <w:ind w:left="1440"/>
        <w:rPr>
          <w:rFonts w:ascii="Times New Roman" w:hAnsi="Times New Roman" w:cs="Times New Roman"/>
          <w:sz w:val="10"/>
          <w:szCs w:val="10"/>
        </w:rPr>
      </w:pPr>
    </w:p>
    <w:p w:rsidR="00EB2A8E" w:rsidRPr="00EB2A8E" w:rsidRDefault="00EB2A8E" w:rsidP="00EB2A8E">
      <w:pPr>
        <w:jc w:val="center"/>
      </w:pPr>
    </w:p>
    <w:sectPr w:rsidR="00EB2A8E" w:rsidRPr="00EB2A8E" w:rsidSect="00A22327">
      <w:pgSz w:w="11906" w:h="16838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42824"/>
    <w:multiLevelType w:val="hybridMultilevel"/>
    <w:tmpl w:val="1A6AC0C2"/>
    <w:lvl w:ilvl="0" w:tplc="5ADE7A7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970421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C0912"/>
    <w:multiLevelType w:val="hybridMultilevel"/>
    <w:tmpl w:val="84BA584A"/>
    <w:lvl w:ilvl="0" w:tplc="EB20ADE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D1E08"/>
    <w:rsid w:val="000305D3"/>
    <w:rsid w:val="00335506"/>
    <w:rsid w:val="003E53BD"/>
    <w:rsid w:val="00626554"/>
    <w:rsid w:val="006B67E1"/>
    <w:rsid w:val="00776F48"/>
    <w:rsid w:val="007D1E08"/>
    <w:rsid w:val="00A22327"/>
    <w:rsid w:val="00B748C1"/>
    <w:rsid w:val="00CC5990"/>
    <w:rsid w:val="00D51B7F"/>
    <w:rsid w:val="00EB2A8E"/>
    <w:rsid w:val="00FD6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48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2A8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2A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2DBB9-D6BF-4CFE-8AF7-4AF88F5A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Krupa</dc:creator>
  <cp:lastModifiedBy>Windows User</cp:lastModifiedBy>
  <cp:revision>2</cp:revision>
  <dcterms:created xsi:type="dcterms:W3CDTF">2020-02-26T18:30:00Z</dcterms:created>
  <dcterms:modified xsi:type="dcterms:W3CDTF">2020-02-26T18:30:00Z</dcterms:modified>
</cp:coreProperties>
</file>