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A20" w14:textId="39F86A2A" w:rsidR="0024342C" w:rsidRDefault="00C4179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</w:t>
      </w:r>
      <w:r w:rsidRPr="00C4179D">
        <w:rPr>
          <w:b/>
          <w:bCs/>
          <w:sz w:val="56"/>
          <w:szCs w:val="56"/>
        </w:rPr>
        <w:t>Informace OÚ Senec</w:t>
      </w:r>
    </w:p>
    <w:p w14:paraId="0A0D9A96" w14:textId="3FACE478" w:rsidR="00C4179D" w:rsidRDefault="00C4179D">
      <w:pPr>
        <w:rPr>
          <w:sz w:val="40"/>
          <w:szCs w:val="40"/>
        </w:rPr>
      </w:pPr>
      <w:r w:rsidRPr="00C4179D">
        <w:rPr>
          <w:sz w:val="40"/>
          <w:szCs w:val="40"/>
        </w:rPr>
        <w:t>O</w:t>
      </w:r>
      <w:r>
        <w:rPr>
          <w:sz w:val="40"/>
          <w:szCs w:val="40"/>
        </w:rPr>
        <w:t>bec Senec informuje své občany</w:t>
      </w:r>
      <w:r w:rsidR="00D70E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 existenci právní úpravy občanského soudního řádu a zejména o možnostech jejich využití v období </w:t>
      </w:r>
      <w:proofErr w:type="spellStart"/>
      <w:r>
        <w:rPr>
          <w:sz w:val="40"/>
          <w:szCs w:val="40"/>
        </w:rPr>
        <w:t>tzv.</w:t>
      </w:r>
      <w:r w:rsidRPr="00C4179D">
        <w:rPr>
          <w:color w:val="FF0000"/>
          <w:sz w:val="40"/>
          <w:szCs w:val="40"/>
        </w:rPr>
        <w:t>milostivého</w:t>
      </w:r>
      <w:proofErr w:type="spellEnd"/>
      <w:r w:rsidRPr="00C4179D">
        <w:rPr>
          <w:color w:val="FF0000"/>
          <w:sz w:val="40"/>
          <w:szCs w:val="40"/>
        </w:rPr>
        <w:t xml:space="preserve"> léta</w:t>
      </w:r>
      <w:r>
        <w:rPr>
          <w:sz w:val="40"/>
          <w:szCs w:val="40"/>
        </w:rPr>
        <w:t>.</w:t>
      </w:r>
    </w:p>
    <w:p w14:paraId="615EA2B4" w14:textId="6F471177" w:rsidR="00C4179D" w:rsidRDefault="00C4179D">
      <w:pPr>
        <w:rPr>
          <w:sz w:val="40"/>
          <w:szCs w:val="40"/>
        </w:rPr>
      </w:pPr>
      <w:r>
        <w:rPr>
          <w:sz w:val="40"/>
          <w:szCs w:val="40"/>
        </w:rPr>
        <w:t xml:space="preserve">Do 28.01.2022 může dlužník zaplatit jen </w:t>
      </w:r>
      <w:proofErr w:type="spellStart"/>
      <w:proofErr w:type="gramStart"/>
      <w:r>
        <w:rPr>
          <w:sz w:val="40"/>
          <w:szCs w:val="40"/>
        </w:rPr>
        <w:t>tzv.jistinu</w:t>
      </w:r>
      <w:proofErr w:type="spellEnd"/>
      <w:proofErr w:type="gramEnd"/>
      <w:r>
        <w:rPr>
          <w:sz w:val="40"/>
          <w:szCs w:val="40"/>
        </w:rPr>
        <w:t xml:space="preserve"> a dále poplatek exekutorovi , který činí 750kč plus DPH</w:t>
      </w:r>
      <w:r w:rsidR="00F2776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2776A">
        <w:rPr>
          <w:sz w:val="40"/>
          <w:szCs w:val="40"/>
        </w:rPr>
        <w:t>V</w:t>
      </w:r>
      <w:r>
        <w:rPr>
          <w:sz w:val="40"/>
          <w:szCs w:val="40"/>
        </w:rPr>
        <w:t>še ostatní</w:t>
      </w:r>
      <w:r w:rsidR="00F2776A">
        <w:rPr>
          <w:sz w:val="40"/>
          <w:szCs w:val="40"/>
        </w:rPr>
        <w:t>, tedy úroky, penále, poplatky stát odpouští.</w:t>
      </w:r>
    </w:p>
    <w:p w14:paraId="298E1DF3" w14:textId="77777777" w:rsidR="00F2776A" w:rsidRDefault="00F2776A">
      <w:pPr>
        <w:rPr>
          <w:sz w:val="40"/>
          <w:szCs w:val="40"/>
        </w:rPr>
      </w:pPr>
      <w:r>
        <w:rPr>
          <w:sz w:val="40"/>
          <w:szCs w:val="40"/>
        </w:rPr>
        <w:t xml:space="preserve">Více informací na webové stránce: </w:t>
      </w:r>
    </w:p>
    <w:p w14:paraId="1475F463" w14:textId="074E376A" w:rsidR="00F2776A" w:rsidRDefault="00F2776A">
      <w:pPr>
        <w:rPr>
          <w:color w:val="4472C4" w:themeColor="accent1"/>
          <w:sz w:val="40"/>
          <w:szCs w:val="40"/>
        </w:rPr>
      </w:pPr>
      <w:r w:rsidRPr="00D70E78">
        <w:rPr>
          <w:color w:val="4472C4" w:themeColor="accent1"/>
          <w:sz w:val="40"/>
          <w:szCs w:val="40"/>
        </w:rPr>
        <w:t>Milostivé léto-Exekuce (justice.cz)</w:t>
      </w:r>
    </w:p>
    <w:p w14:paraId="5EB097E0" w14:textId="37BF5952" w:rsidR="00D70E78" w:rsidRDefault="00D70E78">
      <w:pPr>
        <w:rPr>
          <w:color w:val="4472C4" w:themeColor="accent1"/>
          <w:sz w:val="40"/>
          <w:szCs w:val="40"/>
        </w:rPr>
      </w:pPr>
    </w:p>
    <w:p w14:paraId="42D27CAD" w14:textId="2005C32E" w:rsidR="00D70E78" w:rsidRDefault="00D70E78">
      <w:pPr>
        <w:rPr>
          <w:color w:val="4472C4" w:themeColor="accent1"/>
          <w:sz w:val="40"/>
          <w:szCs w:val="40"/>
        </w:rPr>
      </w:pPr>
    </w:p>
    <w:p w14:paraId="181D7662" w14:textId="3D5349B2" w:rsidR="00D70E78" w:rsidRDefault="00D70E78">
      <w:pPr>
        <w:rPr>
          <w:color w:val="4472C4" w:themeColor="accent1"/>
          <w:sz w:val="40"/>
          <w:szCs w:val="40"/>
        </w:rPr>
      </w:pPr>
    </w:p>
    <w:p w14:paraId="3F3EFF11" w14:textId="7F53D146" w:rsidR="00D70E78" w:rsidRDefault="00D70E78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 xml:space="preserve">                                                           </w:t>
      </w:r>
    </w:p>
    <w:p w14:paraId="22692850" w14:textId="4D90792B" w:rsidR="00D70E78" w:rsidRPr="00D70E78" w:rsidRDefault="00D70E78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 xml:space="preserve">                                                           </w:t>
      </w:r>
      <w:proofErr w:type="gramStart"/>
      <w:r w:rsidRPr="00D70E78">
        <w:rPr>
          <w:color w:val="000000" w:themeColor="text1"/>
          <w:sz w:val="40"/>
          <w:szCs w:val="40"/>
        </w:rPr>
        <w:t>starosta  OÚ</w:t>
      </w:r>
      <w:proofErr w:type="gramEnd"/>
      <w:r w:rsidRPr="00D70E78">
        <w:rPr>
          <w:color w:val="000000" w:themeColor="text1"/>
          <w:sz w:val="40"/>
          <w:szCs w:val="40"/>
        </w:rPr>
        <w:t xml:space="preserve"> Senec</w:t>
      </w:r>
    </w:p>
    <w:sectPr w:rsidR="00D70E78" w:rsidRPr="00D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9D"/>
    <w:rsid w:val="0024342C"/>
    <w:rsid w:val="00754570"/>
    <w:rsid w:val="00C4179D"/>
    <w:rsid w:val="00D70E78"/>
    <w:rsid w:val="00D82649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4997"/>
  <w15:chartTrackingRefBased/>
  <w15:docId w15:val="{F885D458-6493-4580-A7F5-42C0063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Kadár</dc:creator>
  <cp:keywords/>
  <dc:description/>
  <cp:lastModifiedBy>Radek Kadár</cp:lastModifiedBy>
  <cp:revision>1</cp:revision>
  <cp:lastPrinted>2021-11-22T15:51:00Z</cp:lastPrinted>
  <dcterms:created xsi:type="dcterms:W3CDTF">2021-11-22T15:38:00Z</dcterms:created>
  <dcterms:modified xsi:type="dcterms:W3CDTF">2021-11-22T15:54:00Z</dcterms:modified>
</cp:coreProperties>
</file>